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  <w:bookmarkStart w:id="0" w:name="_GoBack"/>
      <w:bookmarkEnd w:id="0"/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§9 ods. 9 zákona č.25/2006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č.25/2006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</w:r>
            <w:r w:rsidR="006573A6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04D5D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(Predmet zákazky sa vymedzuje v súlade s ustanovením § 34 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§ 34 ods. 9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6573A6">
        <w:rPr>
          <w:rFonts w:asciiTheme="minorHAnsi" w:hAnsiTheme="minorHAnsi"/>
          <w:sz w:val="22"/>
          <w:szCs w:val="22"/>
        </w:rPr>
      </w:r>
      <w:r w:rsidR="006573A6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lastRenderedPageBreak/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26 ods. 1 písm. f)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>Uchádzač musí spĺňať podmienky účasti týkajúce sa technickej a odbornej spôsobilosti uvedené v § 28 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>
        <w:rPr>
          <w:rFonts w:asciiTheme="minorHAnsi" w:hAnsiTheme="minorHAnsi"/>
          <w:szCs w:val="22"/>
          <w:lang w:val="sk-SK"/>
        </w:rPr>
        <w:t xml:space="preserve">Ekonomicky najvýhodnejšia ponuka 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>(v prípade, ak je kritériom na vyhodnotenie ponúk ekonomicky najvýhodnejšia ponuka, vo výzve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 na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>súťaž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ich uplatnenia)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bola ako kritérium na vyhodnotenie ponúk zvolená ekonomicky najvýhodnejšia ponuka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váhovosť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lastRenderedPageBreak/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573A6">
        <w:rPr>
          <w:rFonts w:asciiTheme="minorHAnsi" w:hAnsiTheme="minorHAnsi"/>
          <w:szCs w:val="22"/>
          <w:lang w:val="sk-SK"/>
        </w:rPr>
      </w:r>
      <w:r w:rsidR="006573A6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CF6" w:rsidRDefault="006573A6" w:rsidP="00F40CF6">
    <w:pPr>
      <w:pStyle w:val="Hlavika"/>
    </w:pPr>
    <w:r>
      <w:rPr>
        <w:noProof/>
      </w:rPr>
      <w:drawing>
        <wp:anchor distT="0" distB="182880" distL="114300" distR="114300" simplePos="0" relativeHeight="251657216" behindDoc="1" locked="0" layoutInCell="1" allowOverlap="1" wp14:anchorId="5CE8C91C" wp14:editId="69780F49">
          <wp:simplePos x="0" y="0"/>
          <wp:positionH relativeFrom="column">
            <wp:posOffset>375285</wp:posOffset>
          </wp:positionH>
          <wp:positionV relativeFrom="paragraph">
            <wp:posOffset>-145415</wp:posOffset>
          </wp:positionV>
          <wp:extent cx="762000" cy="57975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ins w:id="1" w:author="MDVRR " w:date="2016-06-29T12:29:00Z">
      <w:r>
        <w:rPr>
          <w:noProof/>
          <w:color w:val="1F497D"/>
        </w:rPr>
        <w:drawing>
          <wp:anchor distT="0" distB="0" distL="114300" distR="114300" simplePos="0" relativeHeight="251660288" behindDoc="0" locked="0" layoutInCell="1" allowOverlap="1" wp14:anchorId="1F6CAEC6" wp14:editId="2779A824">
            <wp:simplePos x="0" y="0"/>
            <wp:positionH relativeFrom="column">
              <wp:posOffset>3472180</wp:posOffset>
            </wp:positionH>
            <wp:positionV relativeFrom="paragraph">
              <wp:posOffset>-146050</wp:posOffset>
            </wp:positionV>
            <wp:extent cx="2019300" cy="581025"/>
            <wp:effectExtent l="0" t="0" r="0" b="9525"/>
            <wp:wrapSquare wrapText="bothSides"/>
            <wp:docPr id="6" name="Obrázok 6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2" r:link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ins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C584C"/>
    <w:rsid w:val="00122251"/>
    <w:rsid w:val="00124704"/>
    <w:rsid w:val="00131C4A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630CDF"/>
    <w:rsid w:val="006573A6"/>
    <w:rsid w:val="006A08B9"/>
    <w:rsid w:val="006D52F2"/>
    <w:rsid w:val="0076444D"/>
    <w:rsid w:val="007B5DE6"/>
    <w:rsid w:val="007E0D18"/>
    <w:rsid w:val="008451F1"/>
    <w:rsid w:val="008D621F"/>
    <w:rsid w:val="008D6571"/>
    <w:rsid w:val="00926746"/>
    <w:rsid w:val="00982262"/>
    <w:rsid w:val="009E47AE"/>
    <w:rsid w:val="00A5579C"/>
    <w:rsid w:val="00A774AD"/>
    <w:rsid w:val="00A93240"/>
    <w:rsid w:val="00AA5B3E"/>
    <w:rsid w:val="00AD17A5"/>
    <w:rsid w:val="00B066E5"/>
    <w:rsid w:val="00B26B67"/>
    <w:rsid w:val="00B658C6"/>
    <w:rsid w:val="00BD1DC1"/>
    <w:rsid w:val="00BE0FE2"/>
    <w:rsid w:val="00C11DE5"/>
    <w:rsid w:val="00CD7C83"/>
    <w:rsid w:val="00D16943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782616C7-F5E0-46E7-AE28-0638D073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1CDFD.35F873B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5E721-246A-43AB-9140-FEC7BA48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autor</cp:lastModifiedBy>
  <cp:revision>7</cp:revision>
  <dcterms:created xsi:type="dcterms:W3CDTF">2015-05-15T10:58:00Z</dcterms:created>
  <dcterms:modified xsi:type="dcterms:W3CDTF">2016-07-04T13:05:00Z</dcterms:modified>
</cp:coreProperties>
</file>